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CE9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39116219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6AED2F8C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2845FF3A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ED3D82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205D272B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82">
        <w:rPr>
          <w:rFonts w:ascii="Times New Roman" w:hAnsi="Times New Roman" w:cs="Times New Roman"/>
          <w:b/>
          <w:sz w:val="24"/>
          <w:szCs w:val="24"/>
        </w:rPr>
        <w:t>6</w:t>
      </w:r>
      <w:r w:rsidRPr="00ED3D8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D3D82">
        <w:rPr>
          <w:rFonts w:ascii="Times New Roman" w:hAnsi="Times New Roman" w:cs="Times New Roman"/>
          <w:b/>
          <w:sz w:val="24"/>
          <w:szCs w:val="24"/>
        </w:rPr>
        <w:t xml:space="preserve">03104 - Международные отношения </w:t>
      </w:r>
    </w:p>
    <w:p w14:paraId="12F863A9" w14:textId="77777777" w:rsidR="00C11987" w:rsidRPr="00ED3D82" w:rsidRDefault="00C11987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ED3D8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5E13F6E7" w14:textId="5AA532E7" w:rsidR="00C11987" w:rsidRPr="00ED3D82" w:rsidRDefault="00804454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1105 </w:t>
      </w:r>
      <w:r w:rsidR="00C11987" w:rsidRPr="00ED3D82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14:paraId="3EF3D1B6" w14:textId="552E47EA" w:rsidR="00C11987" w:rsidRPr="00ED3D82" w:rsidRDefault="006F6DE1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82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14:paraId="2AC10C2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ED3D82" w:rsidRPr="00ED3D82" w14:paraId="6C9C4A38" w14:textId="77777777" w:rsidTr="00C11987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61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0D71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722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34A8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FFDA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1A8C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ED3D82" w:rsidRPr="00ED3D82" w14:paraId="3A08C33D" w14:textId="77777777" w:rsidTr="00C11987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2C9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A75A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0E7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0011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7586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7E5B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3976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1385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D82" w:rsidRPr="00ED3D82" w14:paraId="7E426AC5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08A" w14:textId="7C511FA0" w:rsidR="00C11987" w:rsidRPr="00ED3D82" w:rsidRDefault="00804454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75FB" w14:textId="38D083E4" w:rsidR="00C11987" w:rsidRPr="00ED3D82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DDCC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BD1E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F1DA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1CC0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C272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814E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D82" w:rsidRPr="00ED3D82" w14:paraId="10BCE31D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F4D0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06EAA31D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742B" w14:textId="77777777" w:rsidR="006F6DE1" w:rsidRPr="00ED3D82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Жумалиева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3AE2DAEE" w14:textId="12257B01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B1A8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41AB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расписанию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D3D82" w:rsidRPr="00ED3D82" w14:paraId="160E0391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868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F5AE" w14:textId="2C13D40C" w:rsidR="00C11987" w:rsidRPr="00ED3D82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217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DC30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D82" w:rsidRPr="00ED3D82" w14:paraId="04A6E278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9B42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F4AF" w14:textId="50990F15" w:rsidR="00C11987" w:rsidRPr="00ED3D82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E93D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B92E" w14:textId="52BB94E8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4B6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14:paraId="114AD76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ED3D82" w:rsidRPr="00ED3D82" w14:paraId="2378848D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082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44F5B720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0FA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63E0" w14:textId="12127146" w:rsidR="00C11987" w:rsidRPr="00ED3D82" w:rsidRDefault="00CE42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грамматические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результате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изучения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дисциплины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студент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будет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способен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  <w:r w:rsidR="00C11987" w:rsidRPr="00ED3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C93DCD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  <w:lang w:val="kk-KZ"/>
              </w:rPr>
              <w:t xml:space="preserve">1. </w:t>
            </w:r>
            <w:r w:rsidRPr="00ED3D82">
              <w:rPr>
                <w:color w:val="auto"/>
              </w:rPr>
              <w:t>Понимать</w:t>
            </w:r>
            <w:r w:rsidR="00CE4287" w:rsidRPr="00ED3D82">
              <w:rPr>
                <w:color w:val="auto"/>
              </w:rPr>
              <w:t xml:space="preserve"> структуру текстов, заголов</w:t>
            </w:r>
            <w:r w:rsidR="00920DCD" w:rsidRPr="00ED3D82">
              <w:rPr>
                <w:color w:val="auto"/>
              </w:rPr>
              <w:t>ок</w:t>
            </w:r>
            <w:r w:rsidR="00CE4287" w:rsidRPr="00ED3D82">
              <w:rPr>
                <w:color w:val="auto"/>
              </w:rPr>
              <w:t>, аббревиатур и о</w:t>
            </w:r>
            <w:r w:rsidRPr="00ED3D82">
              <w:rPr>
                <w:color w:val="auto"/>
              </w:rPr>
              <w:t>бъяснять</w:t>
            </w:r>
            <w:r w:rsidR="00CE4287" w:rsidRPr="00ED3D82">
              <w:rPr>
                <w:color w:val="auto"/>
              </w:rPr>
              <w:t xml:space="preserve"> основное содержание аутентичных текстов разных жанров и видов</w:t>
            </w:r>
            <w:r w:rsidRPr="00ED3D82">
              <w:rPr>
                <w:color w:val="auto"/>
              </w:rPr>
              <w:t xml:space="preserve">; </w:t>
            </w:r>
          </w:p>
          <w:p w14:paraId="4254A881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2. Переводить</w:t>
            </w:r>
            <w:r w:rsidR="00920DCD" w:rsidRPr="00ED3D82">
              <w:rPr>
                <w:color w:val="auto"/>
              </w:rPr>
              <w:t xml:space="preserve"> тексты различного характера</w:t>
            </w:r>
            <w:r w:rsidRPr="00ED3D82">
              <w:rPr>
                <w:color w:val="auto"/>
              </w:rPr>
              <w:t xml:space="preserve">; </w:t>
            </w:r>
            <w:r w:rsidR="00920DCD" w:rsidRPr="00ED3D82">
              <w:rPr>
                <w:color w:val="auto"/>
              </w:rPr>
              <w:t xml:space="preserve"> </w:t>
            </w:r>
          </w:p>
          <w:p w14:paraId="44D13E32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3. Применять</w:t>
            </w:r>
            <w:r w:rsidR="00CE4287" w:rsidRPr="00ED3D82">
              <w:rPr>
                <w:color w:val="auto"/>
              </w:rPr>
              <w:t xml:space="preserve"> навыки и умения просмотрового, поискового и ознакомительного чтения текстовой информации</w:t>
            </w:r>
            <w:r w:rsidRPr="00ED3D82">
              <w:rPr>
                <w:color w:val="auto"/>
              </w:rPr>
              <w:t xml:space="preserve">;  </w:t>
            </w:r>
            <w:r w:rsidR="00CE4287" w:rsidRPr="00ED3D82">
              <w:rPr>
                <w:color w:val="auto"/>
              </w:rPr>
              <w:t xml:space="preserve"> </w:t>
            </w:r>
          </w:p>
          <w:p w14:paraId="2A4BDC22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4. Сформировать навыки по всем аспектам речевой деятельности</w:t>
            </w:r>
            <w:r w:rsidR="00CE4287" w:rsidRPr="00ED3D82">
              <w:rPr>
                <w:color w:val="auto"/>
              </w:rPr>
              <w:t>: говорение, аудирование, чтение и письмо</w:t>
            </w:r>
            <w:r w:rsidRPr="00ED3D82">
              <w:rPr>
                <w:color w:val="auto"/>
              </w:rPr>
              <w:t>;</w:t>
            </w:r>
          </w:p>
          <w:p w14:paraId="3B48C145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5. Анализировать</w:t>
            </w:r>
            <w:r w:rsidR="00CE4287" w:rsidRPr="00ED3D82">
              <w:rPr>
                <w:color w:val="auto"/>
              </w:rPr>
              <w:t xml:space="preserve"> основные стратегии работы с текстами, в том числе с использованием и без использования словарей и о</w:t>
            </w:r>
            <w:r w:rsidRPr="00ED3D82">
              <w:rPr>
                <w:color w:val="auto"/>
              </w:rPr>
              <w:t xml:space="preserve">бсудить </w:t>
            </w:r>
            <w:r w:rsidR="00CE4287" w:rsidRPr="00ED3D82">
              <w:rPr>
                <w:color w:val="auto"/>
              </w:rPr>
              <w:t xml:space="preserve">вопросы по тексту, обосновывая примерами.  </w:t>
            </w:r>
            <w:r w:rsidRPr="00ED3D82">
              <w:rPr>
                <w:color w:val="auto"/>
              </w:rPr>
              <w:t xml:space="preserve"> </w:t>
            </w:r>
          </w:p>
          <w:p w14:paraId="712B4164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</w:p>
        </w:tc>
      </w:tr>
      <w:tr w:rsidR="00ED3D82" w:rsidRPr="00ED3D82" w14:paraId="7DF9A179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EC5D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50558F24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2C5E" w14:textId="104E6527" w:rsidR="00C11987" w:rsidRPr="00ED3D82" w:rsidRDefault="00647EC0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2A8B4CC1" w14:textId="643CAA5D" w:rsidR="00647EC0" w:rsidRPr="00ED3D82" w:rsidRDefault="00647EC0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</w:t>
            </w:r>
          </w:p>
          <w:p w14:paraId="13F01F9E" w14:textId="17F635FA" w:rsidR="00C11987" w:rsidRPr="00ED3D82" w:rsidRDefault="00C11987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2" w:rsidRPr="00ED3D82" w14:paraId="5581F045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9E2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5B65" w14:textId="7FE07CA8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  <w:lang w:val="en-US"/>
              </w:rPr>
              <w:t xml:space="preserve">1. </w:t>
            </w:r>
            <w:r w:rsidR="00894A2B" w:rsidRPr="00ED3D82">
              <w:rPr>
                <w:bCs/>
                <w:color w:val="auto"/>
              </w:rPr>
              <w:t>Спенсер</w:t>
            </w:r>
            <w:r w:rsidRPr="00ED3D82">
              <w:rPr>
                <w:bCs/>
                <w:color w:val="auto"/>
                <w:lang w:val="en-US"/>
              </w:rPr>
              <w:t xml:space="preserve">, </w:t>
            </w:r>
            <w:r w:rsidR="00894A2B" w:rsidRPr="00ED3D82">
              <w:rPr>
                <w:bCs/>
                <w:color w:val="auto"/>
              </w:rPr>
              <w:t>Д</w:t>
            </w:r>
            <w:r w:rsidRPr="00ED3D82">
              <w:rPr>
                <w:bCs/>
                <w:color w:val="auto"/>
                <w:lang w:val="en-US"/>
              </w:rPr>
              <w:t xml:space="preserve">. </w:t>
            </w:r>
            <w:r w:rsidR="00894A2B" w:rsidRPr="00ED3D82">
              <w:rPr>
                <w:bCs/>
                <w:color w:val="auto"/>
                <w:lang w:val="en-US"/>
              </w:rPr>
              <w:t>Gateway B2</w:t>
            </w:r>
            <w:r w:rsidRPr="00ED3D82">
              <w:rPr>
                <w:color w:val="auto"/>
                <w:lang w:val="en-US"/>
              </w:rPr>
              <w:t xml:space="preserve">: Teacher's Book, Student's Book, Workbook / </w:t>
            </w:r>
            <w:r w:rsidRPr="00ED3D82">
              <w:rPr>
                <w:color w:val="auto"/>
              </w:rPr>
              <w:t>М</w:t>
            </w:r>
            <w:r w:rsidRPr="00ED3D82">
              <w:rPr>
                <w:color w:val="auto"/>
                <w:lang w:val="en-US"/>
              </w:rPr>
              <w:t xml:space="preserve">. </w:t>
            </w:r>
            <w:r w:rsidRPr="00ED3D82">
              <w:rPr>
                <w:color w:val="auto"/>
              </w:rPr>
              <w:t>Джонс</w:t>
            </w:r>
            <w:r w:rsidRPr="00ED3D82">
              <w:rPr>
                <w:color w:val="auto"/>
                <w:lang w:val="en-US"/>
              </w:rPr>
              <w:t xml:space="preserve">, </w:t>
            </w:r>
            <w:r w:rsidRPr="00ED3D82">
              <w:rPr>
                <w:color w:val="auto"/>
              </w:rPr>
              <w:t>Ф</w:t>
            </w:r>
            <w:r w:rsidRPr="00ED3D82">
              <w:rPr>
                <w:color w:val="auto"/>
                <w:lang w:val="en-US"/>
              </w:rPr>
              <w:t xml:space="preserve">. </w:t>
            </w:r>
            <w:proofErr w:type="gramStart"/>
            <w:r w:rsidRPr="00ED3D82">
              <w:rPr>
                <w:color w:val="auto"/>
              </w:rPr>
              <w:t>Керр</w:t>
            </w:r>
            <w:r w:rsidRPr="00ED3D82">
              <w:rPr>
                <w:color w:val="auto"/>
                <w:lang w:val="en-US"/>
              </w:rPr>
              <w:t>.-</w:t>
            </w:r>
            <w:proofErr w:type="gramEnd"/>
            <w:r w:rsidRPr="00ED3D82">
              <w:rPr>
                <w:color w:val="auto"/>
                <w:lang w:val="en-US"/>
              </w:rPr>
              <w:t xml:space="preserve"> Macmillan</w:t>
            </w:r>
            <w:r w:rsidRPr="00ED3D82">
              <w:rPr>
                <w:color w:val="auto"/>
              </w:rPr>
              <w:t>, 20</w:t>
            </w:r>
            <w:r w:rsidR="003A6341" w:rsidRPr="00ED3D82">
              <w:rPr>
                <w:color w:val="auto"/>
              </w:rPr>
              <w:t>18</w:t>
            </w:r>
            <w:r w:rsidRPr="00ED3D82">
              <w:rPr>
                <w:color w:val="auto"/>
              </w:rPr>
              <w:t>.</w:t>
            </w:r>
          </w:p>
          <w:p w14:paraId="7C30284D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5E87006A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3. О.А. </w:t>
            </w:r>
            <w:proofErr w:type="spellStart"/>
            <w:r w:rsidRPr="00ED3D82">
              <w:rPr>
                <w:color w:val="auto"/>
              </w:rPr>
              <w:t>Колыхалова</w:t>
            </w:r>
            <w:proofErr w:type="spellEnd"/>
            <w:r w:rsidRPr="00ED3D82">
              <w:rPr>
                <w:color w:val="auto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ED3D82">
              <w:rPr>
                <w:color w:val="auto"/>
              </w:rPr>
              <w:t>Владос</w:t>
            </w:r>
            <w:proofErr w:type="spellEnd"/>
            <w:r w:rsidRPr="00ED3D82">
              <w:rPr>
                <w:color w:val="auto"/>
              </w:rPr>
              <w:t xml:space="preserve">, 2016 </w:t>
            </w:r>
          </w:p>
          <w:p w14:paraId="7C27D8D1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</w:rPr>
              <w:t xml:space="preserve">4. </w:t>
            </w:r>
            <w:proofErr w:type="spellStart"/>
            <w:r w:rsidRPr="00ED3D82">
              <w:rPr>
                <w:color w:val="auto"/>
              </w:rPr>
              <w:t>Яницкая</w:t>
            </w:r>
            <w:proofErr w:type="spellEnd"/>
            <w:r w:rsidRPr="00ED3D82">
              <w:rPr>
                <w:color w:val="auto"/>
              </w:rPr>
              <w:t xml:space="preserve">. Английский язык в дипломатии. </w:t>
            </w:r>
            <w:r w:rsidRPr="00ED3D82">
              <w:rPr>
                <w:color w:val="auto"/>
                <w:lang w:val="en-US"/>
              </w:rPr>
              <w:t xml:space="preserve">2015 </w:t>
            </w:r>
          </w:p>
          <w:p w14:paraId="1FB5C2DD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1B01525B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  <w:lang w:val="en-US"/>
              </w:rPr>
              <w:t xml:space="preserve">6. </w:t>
            </w:r>
            <w:r w:rsidRPr="00ED3D82">
              <w:rPr>
                <w:color w:val="auto"/>
              </w:rPr>
              <w:t>Учебное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пособие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по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специальности</w:t>
            </w:r>
            <w:r w:rsidRPr="00ED3D82">
              <w:rPr>
                <w:color w:val="auto"/>
                <w:lang w:val="en-US"/>
              </w:rPr>
              <w:t xml:space="preserve">. “Handbook for Students of IR and IL” </w:t>
            </w:r>
            <w:proofErr w:type="spellStart"/>
            <w:r w:rsidRPr="00ED3D82">
              <w:rPr>
                <w:color w:val="auto"/>
                <w:lang w:val="en-US"/>
              </w:rPr>
              <w:t>Sarbayeva</w:t>
            </w:r>
            <w:proofErr w:type="spellEnd"/>
            <w:r w:rsidRPr="00ED3D82">
              <w:rPr>
                <w:color w:val="auto"/>
                <w:lang w:val="en-US"/>
              </w:rPr>
              <w:t xml:space="preserve"> R.E., </w:t>
            </w:r>
            <w:proofErr w:type="spellStart"/>
            <w:r w:rsidRPr="00ED3D82">
              <w:rPr>
                <w:color w:val="auto"/>
                <w:lang w:val="en-US"/>
              </w:rPr>
              <w:t>Makisheva</w:t>
            </w:r>
            <w:proofErr w:type="spellEnd"/>
            <w:r w:rsidRPr="00ED3D82">
              <w:rPr>
                <w:color w:val="auto"/>
                <w:lang w:val="en-US"/>
              </w:rPr>
              <w:t xml:space="preserve"> M.K. 2018. </w:t>
            </w:r>
          </w:p>
          <w:p w14:paraId="1CC13E22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7. И. А. </w:t>
            </w:r>
            <w:proofErr w:type="spellStart"/>
            <w:r w:rsidRPr="00ED3D82">
              <w:rPr>
                <w:color w:val="auto"/>
              </w:rPr>
              <w:t>Гивенталь</w:t>
            </w:r>
            <w:proofErr w:type="spellEnd"/>
            <w:r w:rsidRPr="00ED3D82">
              <w:rPr>
                <w:color w:val="auto"/>
              </w:rPr>
              <w:t>. Как это сказать по-английски? Москва, Флинта, Наука, 2017</w:t>
            </w:r>
          </w:p>
          <w:p w14:paraId="3C79665C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www.englishallyear.com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858A041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B08A65F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www.business-english.com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35E34C4D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www.better-english-test.com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BF2EBE1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615002A2" w14:textId="44D83DBB" w:rsidR="00C11987" w:rsidRPr="00ED3D82" w:rsidRDefault="00D454C2" w:rsidP="00BF05F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hyperlink r:id="rId10" w:history="1"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.context.reverso.net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ED3D82" w:rsidRPr="00ED3D82" w14:paraId="19C129BA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64B9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0388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9EA3A57" w14:textId="77777777" w:rsidR="00955825" w:rsidRPr="00ED3D82" w:rsidRDefault="00955825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59CD15D0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2BCAB038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19D71E27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14:paraId="6CAC6E6B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сдавать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преподавателю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установленные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комбинированном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14:paraId="2E14FE2D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7CF33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0784C2FA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B38B695" w14:textId="77777777" w:rsidR="00C11987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ED3D82" w:rsidRPr="00ED3D82" w14:paraId="558D8F18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95D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28F" w14:textId="77777777" w:rsidR="00C11987" w:rsidRPr="00ED3D82" w:rsidRDefault="00C11987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учебных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определяется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формируемой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допуска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(60%)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(40%). </w:t>
            </w:r>
            <w:r w:rsidRPr="00ED3D82">
              <w:rPr>
                <w:rStyle w:val="a4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подсчитывается только в случае если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347A4AC8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293A49C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ED3D82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14:paraId="051ED93B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0B8056C6" w14:textId="77777777" w:rsidR="00C11987" w:rsidRPr="00ED3D82" w:rsidRDefault="00C119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"Универ".   </w:t>
            </w:r>
          </w:p>
        </w:tc>
      </w:tr>
    </w:tbl>
    <w:p w14:paraId="32B76928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9EA6A" w14:textId="77777777" w:rsidR="00C11987" w:rsidRPr="00ED3D82" w:rsidRDefault="00C11987" w:rsidP="00BF05F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ED3D82" w:rsidRPr="00ED3D82" w14:paraId="6D6F2AC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B7E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5F92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232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89E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3D82" w:rsidRPr="00ED3D82" w14:paraId="0FA800BC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CF2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E812" w14:textId="27413CA6" w:rsidR="008D5831" w:rsidRPr="00ED3D82" w:rsidRDefault="008D5831" w:rsidP="008D5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615C6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Introductory lesson </w:t>
            </w:r>
          </w:p>
          <w:p w14:paraId="75318A77" w14:textId="2204D3A2" w:rsidR="0093078B" w:rsidRPr="00ED3D82" w:rsidRDefault="008D5831" w:rsidP="008D5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E24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938B" w14:textId="0F67F289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D3D82" w:rsidRPr="00ED3D82" w14:paraId="2AF6932B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97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B111" w14:textId="6B55800D" w:rsidR="00B23068" w:rsidRPr="00ED3D82" w:rsidRDefault="00601BE6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63FA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82E04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helpline</w:t>
            </w:r>
          </w:p>
          <w:p w14:paraId="2AD4BE63" w14:textId="1AE95033" w:rsidR="00B23068" w:rsidRPr="00ED3D82" w:rsidRDefault="00B23068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82E04"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simple, present continuous and present habits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808AE86" w14:textId="7A7E139C" w:rsidR="00C11987" w:rsidRPr="00ED3D82" w:rsidRDefault="00286A0F" w:rsidP="00286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F96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CFE59" w14:textId="66F8E339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D3D82" w:rsidRPr="00ED3D82" w14:paraId="0951DC4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8B59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140E0" w14:textId="6E98E519" w:rsidR="00245E8C" w:rsidRPr="00ED3D82" w:rsidRDefault="00932ED0" w:rsidP="00245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Nine to five </w:t>
            </w:r>
          </w:p>
          <w:p w14:paraId="0FFC63FD" w14:textId="6D8859E2" w:rsidR="00245E8C" w:rsidRPr="00ED3D82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2ED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simple, past continuous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D0E2D8" w14:textId="77777777" w:rsidR="00245E8C" w:rsidRPr="00ED3D82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C106B" w14:textId="4AA8E158" w:rsidR="0093078B" w:rsidRPr="00ED3D82" w:rsidRDefault="005A5937" w:rsidP="002B5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ED08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CE52" w14:textId="6141E192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D3D82" w:rsidRPr="00ED3D82" w14:paraId="52F205FE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99D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C4DC" w14:textId="3BCB6B5D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32E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the move </w:t>
            </w:r>
          </w:p>
          <w:p w14:paraId="2F9CB073" w14:textId="3B1AE092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291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forms</w:t>
            </w:r>
            <w:r w:rsidR="006A2915" w:rsidRPr="00ED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485FC6C" w14:textId="3CB0A4C1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8CC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EF1B9E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6B5EE" w14:textId="4540C4B4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369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3779792F" w14:textId="77777777" w:rsidTr="00C11987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BCC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B5F34" w14:textId="2E98CEF6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6A2915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Extraordinary talents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E16205B" w14:textId="4DF5BA50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291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Compartive and superlative adjectives </w:t>
            </w:r>
          </w:p>
          <w:p w14:paraId="7BE8BFFB" w14:textId="0E68922D" w:rsidR="00C11987" w:rsidRPr="00ED3D82" w:rsidRDefault="00463D49" w:rsidP="00463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1: </w:t>
            </w:r>
            <w:r w:rsidR="00B40A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 informal email replying to request for information </w:t>
            </w:r>
          </w:p>
          <w:p w14:paraId="2B19F96C" w14:textId="44E4CAD9" w:rsidR="00B40AD0" w:rsidRPr="00ED3D82" w:rsidRDefault="00C11987" w:rsidP="00B4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0D6DC6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40AD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Talking about dream jobs </w:t>
            </w:r>
          </w:p>
          <w:p w14:paraId="1E82620D" w14:textId="5CBC730E" w:rsidR="00F05FBD" w:rsidRPr="00ED3D82" w:rsidRDefault="00F05FBD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60F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7CAC199" w14:textId="25618D0B" w:rsidR="00C11987" w:rsidRPr="00ED3D82" w:rsidRDefault="00C11987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C97B8" w14:textId="77777777" w:rsidR="00882F75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1C6B6" w14:textId="77777777" w:rsidR="00882F75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0B1CF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C843061" w14:textId="696BDABF" w:rsidR="000B1CF0" w:rsidRPr="00ED3D82" w:rsidRDefault="000B1CF0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D82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0B1EF3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330C0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57801" w14:textId="2F6D0514" w:rsidR="00C11987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ED3D82" w:rsidRPr="00ED3D82" w14:paraId="16ABD9F5" w14:textId="77777777" w:rsidTr="00C11987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CA1A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32F7" w14:textId="77777777" w:rsidR="00C11987" w:rsidRPr="00ED3D82" w:rsidRDefault="00C11987" w:rsidP="00BF05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20AB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326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395EF73A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453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6687" w14:textId="08112908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B02BD" w:rsidRPr="00ED3D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Money matters </w:t>
            </w:r>
          </w:p>
          <w:p w14:paraId="55850FB3" w14:textId="1ED65ADC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02BD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of obligation, prohibition and advice </w:t>
            </w:r>
            <w:r w:rsidR="000F528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44B09E" w14:textId="5F7A38B0" w:rsidR="00A9177E" w:rsidRPr="00ED3D82" w:rsidRDefault="00217DF0" w:rsidP="0021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668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2DA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7E62CBB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3A7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99F1" w14:textId="5F5B8B8E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B02BD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Healthy living </w:t>
            </w:r>
          </w:p>
          <w:p w14:paraId="7CEA9275" w14:textId="6E9481FB" w:rsidR="00EE1D55" w:rsidRPr="00ED3D82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02BD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Zero, first and second conditions </w:t>
            </w:r>
            <w:r w:rsidR="000F528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C74545F" w14:textId="25427FE1" w:rsidR="00C11987" w:rsidRPr="00ED3D82" w:rsidRDefault="00C11987" w:rsidP="00BC281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7749" w14:textId="77777777" w:rsidR="00D64E62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94DFCE4" w14:textId="77777777" w:rsidR="00D64E62" w:rsidRPr="00ED3D82" w:rsidRDefault="00D64E62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FA21C" w14:textId="29A5A18F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F2B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8505F3F" w14:textId="5233B8B9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77DB9850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D8DB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C08D6" w14:textId="202C77BE" w:rsidR="00EE1D55" w:rsidRPr="00ED3D82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Creative arts </w:t>
            </w:r>
          </w:p>
          <w:p w14:paraId="4998EF87" w14:textId="77777777" w:rsidR="00B26957" w:rsidRPr="00ED3D82" w:rsidRDefault="00EE1D55" w:rsidP="005368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speeches – statements </w:t>
            </w:r>
          </w:p>
          <w:p w14:paraId="71705E8F" w14:textId="0533E4E5" w:rsidR="00CB71EE" w:rsidRPr="00ED3D82" w:rsidRDefault="00CB71EE" w:rsidP="005368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96B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EA2985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0482D" w14:textId="77777777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CB80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CF4CF95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CC580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ACB2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308E9B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1EDBEADF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244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48CEC0B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4077" w14:textId="082FDF3E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Surviving disaster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F8F946B" w14:textId="713362D3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passive </w:t>
            </w:r>
            <w:r w:rsidR="000A0A3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3DD098" w14:textId="4E37F529" w:rsidR="002B21DA" w:rsidRPr="00ED3D82" w:rsidRDefault="008E10C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2B21DA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‘a for and against essay” to the topic “A healthy eating campaign”</w:t>
            </w:r>
          </w:p>
          <w:p w14:paraId="41993271" w14:textId="5C1F22DD" w:rsidR="00C11987" w:rsidRPr="00ED3D82" w:rsidRDefault="00C11987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E016" w14:textId="77777777" w:rsidR="004F0A04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1166F6" w14:textId="77777777" w:rsidR="004F0A04" w:rsidRPr="00ED3D82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4FF127" w14:textId="77777777" w:rsidR="00C11987" w:rsidRPr="00ED3D82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FC8D5EF" w14:textId="7ED24841" w:rsidR="000B1CF0" w:rsidRPr="00ED3D82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3D890" w14:textId="77777777" w:rsidR="004F0A04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57E2A1" w14:textId="77777777" w:rsidR="004F0A04" w:rsidRPr="00ED3D82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EE9BA3" w14:textId="3F72E08E" w:rsidR="004F0A04" w:rsidRPr="00ED3D82" w:rsidRDefault="000B1CF0" w:rsidP="000B1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B2695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07C6281" w14:textId="7EC97F26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1FF824CB" w14:textId="77777777" w:rsidTr="00B26957">
        <w:trPr>
          <w:trHeight w:val="139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3816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1699" w14:textId="5CF41246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Digital world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083B0AB" w14:textId="616911CE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Relative clauses </w:t>
            </w:r>
          </w:p>
          <w:p w14:paraId="6F4AAADF" w14:textId="367764B9" w:rsidR="00432E08" w:rsidRPr="00ED3D82" w:rsidRDefault="008E10CA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talking about </w:t>
            </w:r>
            <w:proofErr w:type="gramStart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statistics  -</w:t>
            </w:r>
            <w:proofErr w:type="gramEnd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“Talking about natural disasters”</w:t>
            </w:r>
          </w:p>
          <w:p w14:paraId="5BE508E8" w14:textId="2E6FADED" w:rsidR="00C11987" w:rsidRPr="00ED3D82" w:rsidRDefault="008E10CA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poster about “Charity and donating money”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A29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6D173CA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3ECD0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E7772A" w14:textId="77777777" w:rsidR="00C11987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B0DEFF" w14:textId="1FFD868A" w:rsidR="000B1CF0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CB2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EE9944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EB0E7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793F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D9E21" w14:textId="342CF375" w:rsidR="00C11987" w:rsidRPr="00ED3D82" w:rsidRDefault="00B2695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D3D82" w:rsidRPr="00ED3D82" w14:paraId="37504C8D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3A3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375B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5176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E69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01868FF8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8B1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AE8C" w14:textId="537F3982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feed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07CDE6A9" w14:textId="12C15440" w:rsidR="002B21DA" w:rsidRPr="00ED3D82" w:rsidRDefault="002B21DA" w:rsidP="002B21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activities in the past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F9B8E77" w14:textId="0E2C8CAF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-4: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  -</w:t>
            </w:r>
            <w:proofErr w:type="gramEnd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“A plan for using technology”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577B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A46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D78FDD3" w14:textId="77777777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EBDDE" w14:textId="37E5B53F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D3D82" w:rsidRPr="00ED3D82" w14:paraId="52FC83D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D7EA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59790" w14:textId="2E6F498C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F2954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 news </w:t>
            </w:r>
          </w:p>
          <w:p w14:paraId="51EA4E78" w14:textId="0E26299B" w:rsidR="003B1DDE" w:rsidRPr="00ED3D82" w:rsidRDefault="002B21DA" w:rsidP="001F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2954" w:rsidRPr="00ED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as long as, provided/providing that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1443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883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4F0D385A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7FE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7977" w14:textId="3F26EC42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Crowdfunding </w:t>
            </w:r>
          </w:p>
          <w:p w14:paraId="69CF32D8" w14:textId="0B3267EC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 – questions </w:t>
            </w:r>
          </w:p>
          <w:p w14:paraId="5B9844A3" w14:textId="2390F430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-5: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“Giving a presentation”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F83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9DD66BE" w14:textId="6BEE404D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6C8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A403BC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8AD4AA" w14:textId="1FB60FF6" w:rsidR="00C11987" w:rsidRPr="00ED3D82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ED3D82" w:rsidRPr="00ED3D82" w14:paraId="6870E065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B02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6B55" w14:textId="53D8B358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 Z: A generation of screenagers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4E254A7C" w14:textId="5EE8C5F4" w:rsidR="002B21DA" w:rsidRPr="00ED3D82" w:rsidRDefault="002B21DA" w:rsidP="002B2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gerunds and infinitives </w:t>
            </w:r>
          </w:p>
          <w:p w14:paraId="39D77952" w14:textId="3B565477" w:rsidR="00C11987" w:rsidRPr="00ED3D82" w:rsidRDefault="00814EED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-6:</w:t>
            </w:r>
            <w:r w:rsidR="00432E08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1701" w:rsidRPr="00ED3D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“Discussing a newspaper article”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230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8B469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1F264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30D3C" w14:textId="7CEFEB47" w:rsidR="00C11987" w:rsidRPr="00ED3D82" w:rsidRDefault="00C1198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9DAD" w14:textId="77777777" w:rsidR="00710BAA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10B862" w14:textId="77777777" w:rsidR="00710BAA" w:rsidRPr="00ED3D82" w:rsidRDefault="00710BAA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6330A" w14:textId="2E911C3A" w:rsidR="00C11987" w:rsidRPr="00ED3D82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ED3D82" w:rsidRPr="00ED3D82" w14:paraId="5E8DDD2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73C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8332" w14:textId="06890C13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24/7</w:t>
            </w:r>
          </w:p>
          <w:p w14:paraId="170ADD5C" w14:textId="43190AAE" w:rsidR="000226D9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conditionals </w:t>
            </w:r>
          </w:p>
          <w:p w14:paraId="20C2C0A0" w14:textId="1F8B5D7E" w:rsidR="00432E08" w:rsidRPr="00ED3D82" w:rsidRDefault="00262552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-7: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media debate”</w:t>
            </w:r>
          </w:p>
          <w:p w14:paraId="250383FC" w14:textId="2318FACF" w:rsidR="00C11987" w:rsidRPr="00ED3D82" w:rsidRDefault="00262552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“Describing headlines”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215B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16B6C7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DB560" w14:textId="46A213CA" w:rsidR="00C11987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2DE0193" w14:textId="5D38DF68" w:rsidR="000B1CF0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14:paraId="01940609" w14:textId="77777777" w:rsidR="00F16F8E" w:rsidRPr="00ED3D82" w:rsidRDefault="00F16F8E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B838F3" w14:textId="282E3989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862B" w14:textId="0FF49A11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2CFC7BB" w14:textId="77777777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C72C1C" w14:textId="4E717CDB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78C0CDF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AA509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36B0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34CF61F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4948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0028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BF6CA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91C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7CFF3D21" w14:textId="77777777" w:rsidTr="00C11987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49A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0D46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FC5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5B2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C11987" w:rsidRPr="00ED3D82" w14:paraId="60C7C0ED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91F0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79207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EB84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CD9A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6A412055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824DB8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A796A" w14:textId="77777777" w:rsidR="00B26957" w:rsidRPr="00ED3D82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ab/>
      </w:r>
      <w:r w:rsidRPr="00ED3D82">
        <w:rPr>
          <w:rFonts w:ascii="Times New Roman" w:hAnsi="Times New Roman" w:cs="Times New Roman"/>
          <w:sz w:val="24"/>
          <w:szCs w:val="24"/>
        </w:rPr>
        <w:tab/>
      </w:r>
      <w:r w:rsidRPr="00ED3D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ED3D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1CA43B72" w14:textId="77777777" w:rsidR="0067685F" w:rsidRPr="00ED3D82" w:rsidRDefault="0067685F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9493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9F9A1" w14:textId="06C872E2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ED3D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52EBF402" w14:textId="40FCDB80" w:rsidR="00B26957" w:rsidRPr="00ED3D82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2103" w14:textId="3B01519D" w:rsidR="00B26957" w:rsidRPr="00ED3D82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D82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E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82"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Ж.К.</w:t>
      </w:r>
    </w:p>
    <w:p w14:paraId="3F7D911F" w14:textId="10D2B9EC" w:rsidR="00B26957" w:rsidRPr="00ED3D82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37A4FA1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D1E5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625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8B1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278A0" w14:textId="77777777" w:rsidR="00C56C45" w:rsidRPr="00ED3D82" w:rsidRDefault="00C56C45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C45" w:rsidRPr="00ED3D82" w:rsidSect="00C5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87"/>
    <w:rsid w:val="000226D9"/>
    <w:rsid w:val="000323CE"/>
    <w:rsid w:val="000A0A35"/>
    <w:rsid w:val="000B1CF0"/>
    <w:rsid w:val="000D6DC6"/>
    <w:rsid w:val="000F5280"/>
    <w:rsid w:val="00165F1C"/>
    <w:rsid w:val="00182E04"/>
    <w:rsid w:val="001F2954"/>
    <w:rsid w:val="00217DF0"/>
    <w:rsid w:val="00245E8C"/>
    <w:rsid w:val="002615C6"/>
    <w:rsid w:val="00262552"/>
    <w:rsid w:val="00286A0F"/>
    <w:rsid w:val="002B21DA"/>
    <w:rsid w:val="002B5241"/>
    <w:rsid w:val="0031567F"/>
    <w:rsid w:val="003A6341"/>
    <w:rsid w:val="003B1DDE"/>
    <w:rsid w:val="003F10B3"/>
    <w:rsid w:val="00432E08"/>
    <w:rsid w:val="00463D49"/>
    <w:rsid w:val="004F0A04"/>
    <w:rsid w:val="005368D3"/>
    <w:rsid w:val="00596A36"/>
    <w:rsid w:val="005A5937"/>
    <w:rsid w:val="00601BE6"/>
    <w:rsid w:val="006043EB"/>
    <w:rsid w:val="00607490"/>
    <w:rsid w:val="00647EC0"/>
    <w:rsid w:val="0067685F"/>
    <w:rsid w:val="006A2915"/>
    <w:rsid w:val="006F6DE1"/>
    <w:rsid w:val="00710BAA"/>
    <w:rsid w:val="00730B3C"/>
    <w:rsid w:val="00747065"/>
    <w:rsid w:val="007B54B6"/>
    <w:rsid w:val="007D0C3B"/>
    <w:rsid w:val="007E355D"/>
    <w:rsid w:val="00804454"/>
    <w:rsid w:val="00814EED"/>
    <w:rsid w:val="00823410"/>
    <w:rsid w:val="00825016"/>
    <w:rsid w:val="00882F75"/>
    <w:rsid w:val="00894A2B"/>
    <w:rsid w:val="008B02BD"/>
    <w:rsid w:val="008D5831"/>
    <w:rsid w:val="008E10CA"/>
    <w:rsid w:val="00920DCD"/>
    <w:rsid w:val="0093078B"/>
    <w:rsid w:val="00932ED0"/>
    <w:rsid w:val="00936499"/>
    <w:rsid w:val="00955825"/>
    <w:rsid w:val="00955FB1"/>
    <w:rsid w:val="00991B74"/>
    <w:rsid w:val="009E44AA"/>
    <w:rsid w:val="00A9177E"/>
    <w:rsid w:val="00B23068"/>
    <w:rsid w:val="00B26957"/>
    <w:rsid w:val="00B40AD0"/>
    <w:rsid w:val="00B42E36"/>
    <w:rsid w:val="00B4632D"/>
    <w:rsid w:val="00B55A7E"/>
    <w:rsid w:val="00B7657B"/>
    <w:rsid w:val="00BC2818"/>
    <w:rsid w:val="00BF05F8"/>
    <w:rsid w:val="00C11987"/>
    <w:rsid w:val="00C56C45"/>
    <w:rsid w:val="00CA35C8"/>
    <w:rsid w:val="00CB71EE"/>
    <w:rsid w:val="00CE1701"/>
    <w:rsid w:val="00CE4287"/>
    <w:rsid w:val="00D25574"/>
    <w:rsid w:val="00D454C2"/>
    <w:rsid w:val="00D46ED3"/>
    <w:rsid w:val="00D64E62"/>
    <w:rsid w:val="00E019A5"/>
    <w:rsid w:val="00E763FA"/>
    <w:rsid w:val="00E81851"/>
    <w:rsid w:val="00ED3D82"/>
    <w:rsid w:val="00EE1D55"/>
    <w:rsid w:val="00F05FBD"/>
    <w:rsid w:val="00F16F8E"/>
    <w:rsid w:val="00F24F46"/>
    <w:rsid w:val="00F60FA8"/>
    <w:rsid w:val="00FA07E1"/>
    <w:rsid w:val="00FB6239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D9E"/>
  <w15:docId w15:val="{3750B89C-07D7-4F43-AE7E-01F058B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8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1987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C11987"/>
    <w:pPr>
      <w:ind w:left="720"/>
      <w:contextualSpacing/>
    </w:pPr>
  </w:style>
  <w:style w:type="paragraph" w:customStyle="1" w:styleId="Default">
    <w:name w:val="Default"/>
    <w:rsid w:val="00C1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1198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C11987"/>
  </w:style>
  <w:style w:type="table" w:styleId="a6">
    <w:name w:val="Table Grid"/>
    <w:basedOn w:val="a1"/>
    <w:uiPriority w:val="59"/>
    <w:rsid w:val="00C1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80</cp:revision>
  <dcterms:created xsi:type="dcterms:W3CDTF">2019-10-06T18:40:00Z</dcterms:created>
  <dcterms:modified xsi:type="dcterms:W3CDTF">2020-01-19T07:44:00Z</dcterms:modified>
</cp:coreProperties>
</file>